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32" w:rsidRDefault="003B2432" w:rsidP="006E6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509" w:rsidRPr="00456A08" w:rsidRDefault="00456A08" w:rsidP="006E6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A08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2A7D99" w:rsidRDefault="002A7D99" w:rsidP="000601A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601A4" w:rsidRDefault="000601A4" w:rsidP="000601A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1A4"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84215B">
        <w:rPr>
          <w:rFonts w:ascii="Times New Roman" w:hAnsi="Times New Roman" w:cs="Times New Roman"/>
          <w:sz w:val="28"/>
          <w:szCs w:val="28"/>
        </w:rPr>
        <w:t>П</w:t>
      </w:r>
      <w:r w:rsidRPr="000601A4">
        <w:rPr>
          <w:rFonts w:ascii="Times New Roman" w:hAnsi="Times New Roman" w:cs="Times New Roman"/>
          <w:sz w:val="28"/>
          <w:szCs w:val="28"/>
        </w:rPr>
        <w:t>равилам землепользования и застройки муниципального образования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Pr="000601A4">
        <w:rPr>
          <w:rFonts w:ascii="Times New Roman" w:hAnsi="Times New Roman" w:cs="Times New Roman"/>
          <w:sz w:val="28"/>
          <w:szCs w:val="28"/>
        </w:rPr>
        <w:t xml:space="preserve">об опечатке, допущенной в </w:t>
      </w:r>
      <w:r w:rsidR="00F73050" w:rsidRPr="00F73050">
        <w:rPr>
          <w:rFonts w:ascii="Times New Roman" w:hAnsi="Times New Roman" w:cs="Times New Roman"/>
          <w:sz w:val="28"/>
          <w:szCs w:val="28"/>
        </w:rPr>
        <w:t>заключени</w:t>
      </w:r>
      <w:r w:rsidR="002D3D38">
        <w:rPr>
          <w:rFonts w:ascii="Times New Roman" w:hAnsi="Times New Roman" w:cs="Times New Roman"/>
          <w:sz w:val="28"/>
          <w:szCs w:val="28"/>
        </w:rPr>
        <w:t>и</w:t>
      </w:r>
      <w:r w:rsidR="00F73050" w:rsidRPr="00F73050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по проекту постановления администрации города Благовещенска «О </w:t>
      </w:r>
      <w:r w:rsidR="002D3D38" w:rsidRPr="002D3D38">
        <w:rPr>
          <w:rFonts w:ascii="Times New Roman" w:hAnsi="Times New Roman" w:cs="Times New Roman"/>
          <w:sz w:val="28"/>
          <w:szCs w:val="28"/>
        </w:rPr>
        <w:t>предоставлении разрешения на отклонение от предельных параметров разрешённого строительства объекта капитального строительства для земельных участков с кадастровыми номерами 28:01:010201:156 и 28:01:010201:284, расположенных в квартале 195 города Благовещенска</w:t>
      </w:r>
      <w:r w:rsidR="00F73050" w:rsidRPr="00F73050">
        <w:rPr>
          <w:rFonts w:ascii="Times New Roman" w:hAnsi="Times New Roman" w:cs="Times New Roman"/>
          <w:sz w:val="28"/>
          <w:szCs w:val="28"/>
        </w:rPr>
        <w:t>»</w:t>
      </w:r>
      <w:r w:rsidR="005A525C" w:rsidRPr="000601A4">
        <w:rPr>
          <w:rFonts w:ascii="Times New Roman" w:hAnsi="Times New Roman" w:cs="Times New Roman"/>
          <w:sz w:val="28"/>
          <w:szCs w:val="28"/>
        </w:rPr>
        <w:t>, опубликованно</w:t>
      </w:r>
      <w:r w:rsidR="0084215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газете «Благовещенск» от</w:t>
      </w:r>
      <w:r w:rsidR="005A525C" w:rsidRPr="000601A4">
        <w:rPr>
          <w:rFonts w:ascii="Times New Roman" w:hAnsi="Times New Roman" w:cs="Times New Roman"/>
          <w:sz w:val="28"/>
          <w:szCs w:val="28"/>
        </w:rPr>
        <w:t xml:space="preserve"> </w:t>
      </w:r>
      <w:r w:rsidR="002D3D38">
        <w:rPr>
          <w:rFonts w:ascii="Times New Roman" w:hAnsi="Times New Roman" w:cs="Times New Roman"/>
          <w:sz w:val="28"/>
          <w:szCs w:val="28"/>
        </w:rPr>
        <w:t>17</w:t>
      </w:r>
      <w:r w:rsidR="00794C43">
        <w:rPr>
          <w:rFonts w:ascii="Times New Roman" w:hAnsi="Times New Roman" w:cs="Times New Roman"/>
          <w:sz w:val="28"/>
          <w:szCs w:val="28"/>
        </w:rPr>
        <w:t xml:space="preserve"> </w:t>
      </w:r>
      <w:r w:rsidR="002D3D38">
        <w:rPr>
          <w:rFonts w:ascii="Times New Roman" w:hAnsi="Times New Roman" w:cs="Times New Roman"/>
          <w:sz w:val="28"/>
          <w:szCs w:val="28"/>
        </w:rPr>
        <w:t>ноября</w:t>
      </w:r>
      <w:r w:rsidR="00794C43">
        <w:rPr>
          <w:rFonts w:ascii="Times New Roman" w:hAnsi="Times New Roman" w:cs="Times New Roman"/>
          <w:sz w:val="28"/>
          <w:szCs w:val="28"/>
        </w:rPr>
        <w:t xml:space="preserve"> </w:t>
      </w:r>
      <w:r w:rsidR="005A525C" w:rsidRPr="000601A4">
        <w:rPr>
          <w:rFonts w:ascii="Times New Roman" w:hAnsi="Times New Roman" w:cs="Times New Roman"/>
          <w:sz w:val="28"/>
          <w:szCs w:val="28"/>
        </w:rPr>
        <w:t>2023 г</w:t>
      </w:r>
      <w:r w:rsidR="00794C43">
        <w:rPr>
          <w:rFonts w:ascii="Times New Roman" w:hAnsi="Times New Roman" w:cs="Times New Roman"/>
          <w:sz w:val="28"/>
          <w:szCs w:val="28"/>
        </w:rPr>
        <w:t>ода.</w:t>
      </w:r>
    </w:p>
    <w:p w:rsidR="00C226B8" w:rsidRPr="000601A4" w:rsidRDefault="002B3C47" w:rsidP="000601A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6D1051">
        <w:rPr>
          <w:rFonts w:ascii="Times New Roman" w:hAnsi="Times New Roman" w:cs="Times New Roman"/>
          <w:sz w:val="28"/>
          <w:szCs w:val="28"/>
        </w:rPr>
        <w:t xml:space="preserve">оснований принятого решения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601A4" w:rsidRPr="000601A4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997CAD">
        <w:rPr>
          <w:rFonts w:ascii="Times New Roman" w:hAnsi="Times New Roman" w:cs="Times New Roman"/>
          <w:sz w:val="28"/>
          <w:szCs w:val="28"/>
        </w:rPr>
        <w:t xml:space="preserve">слов </w:t>
      </w:r>
      <w:r w:rsidR="000601A4" w:rsidRPr="000601A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Часть 8 статьи 7</w:t>
      </w:r>
      <w:r w:rsidR="00D94D95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0601A4" w:rsidRPr="000601A4">
        <w:rPr>
          <w:rFonts w:ascii="Times New Roman" w:hAnsi="Times New Roman" w:cs="Times New Roman"/>
          <w:sz w:val="28"/>
          <w:szCs w:val="28"/>
        </w:rPr>
        <w:t>» следует читать «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2B3C47">
        <w:rPr>
          <w:rFonts w:ascii="Times New Roman" w:hAnsi="Times New Roman" w:cs="Times New Roman"/>
          <w:sz w:val="28"/>
          <w:szCs w:val="28"/>
        </w:rPr>
        <w:t xml:space="preserve">асть 8 статьи </w:t>
      </w:r>
      <w:r w:rsidR="00D94D95">
        <w:rPr>
          <w:rFonts w:ascii="Times New Roman" w:hAnsi="Times New Roman" w:cs="Times New Roman"/>
          <w:sz w:val="28"/>
          <w:szCs w:val="28"/>
        </w:rPr>
        <w:t>5 Правил</w:t>
      </w:r>
      <w:r w:rsidR="000601A4" w:rsidRPr="000601A4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sectPr w:rsidR="00C226B8" w:rsidRPr="00060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05"/>
    <w:rsid w:val="000601A4"/>
    <w:rsid w:val="00287F8C"/>
    <w:rsid w:val="002A7D99"/>
    <w:rsid w:val="002B3C47"/>
    <w:rsid w:val="002D3D38"/>
    <w:rsid w:val="00354A9E"/>
    <w:rsid w:val="003B2432"/>
    <w:rsid w:val="003D5509"/>
    <w:rsid w:val="00452042"/>
    <w:rsid w:val="00456A08"/>
    <w:rsid w:val="005A525C"/>
    <w:rsid w:val="006D1051"/>
    <w:rsid w:val="006E6770"/>
    <w:rsid w:val="00794C43"/>
    <w:rsid w:val="007F09D1"/>
    <w:rsid w:val="0084215B"/>
    <w:rsid w:val="008C329B"/>
    <w:rsid w:val="00997CAD"/>
    <w:rsid w:val="00A70A05"/>
    <w:rsid w:val="00C226B8"/>
    <w:rsid w:val="00CC2077"/>
    <w:rsid w:val="00D94D95"/>
    <w:rsid w:val="00E031D8"/>
    <w:rsid w:val="00EF4A5D"/>
    <w:rsid w:val="00F7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7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7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Галуненко Ольга Сергеевна</cp:lastModifiedBy>
  <cp:revision>21</cp:revision>
  <cp:lastPrinted>2020-05-25T06:02:00Z</cp:lastPrinted>
  <dcterms:created xsi:type="dcterms:W3CDTF">2020-05-25T05:04:00Z</dcterms:created>
  <dcterms:modified xsi:type="dcterms:W3CDTF">2023-11-21T04:03:00Z</dcterms:modified>
</cp:coreProperties>
</file>